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15F8" w14:textId="52B2E820" w:rsidR="00BA6611" w:rsidRDefault="005B394A" w:rsidP="005B394A">
      <w:pPr>
        <w:jc w:val="center"/>
      </w:pPr>
      <w:r>
        <w:rPr>
          <w:noProof/>
        </w:rPr>
        <w:drawing>
          <wp:inline distT="0" distB="0" distL="0" distR="0" wp14:anchorId="530626EC" wp14:editId="77A7DFED">
            <wp:extent cx="3028116" cy="1444606"/>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116" cy="1444606"/>
                    </a:xfrm>
                    <a:prstGeom prst="rect">
                      <a:avLst/>
                    </a:prstGeom>
                  </pic:spPr>
                </pic:pic>
              </a:graphicData>
            </a:graphic>
          </wp:inline>
        </w:drawing>
      </w:r>
    </w:p>
    <w:p w14:paraId="2B63BC63" w14:textId="53264FAB" w:rsidR="00BA6611" w:rsidRDefault="00BA6611" w:rsidP="00BA6611">
      <w:pP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5453BBC" wp14:editId="75DBB2FA">
                <wp:simplePos x="0" y="0"/>
                <wp:positionH relativeFrom="margin">
                  <wp:align>center</wp:align>
                </wp:positionH>
                <wp:positionV relativeFrom="paragraph">
                  <wp:posOffset>286385</wp:posOffset>
                </wp:positionV>
                <wp:extent cx="72961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2961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E6547"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5pt" to="57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" strokecolor="black [3213]" strokeweight=".5pt">
                <v:stroke joinstyle="miter"/>
                <w10:wrap anchorx="margin"/>
              </v:line>
            </w:pict>
          </mc:Fallback>
        </mc:AlternateContent>
      </w:r>
      <w:r>
        <w:rPr>
          <w:sz w:val="44"/>
          <w:szCs w:val="44"/>
        </w:rPr>
        <w:t>What is CASA?</w:t>
      </w:r>
    </w:p>
    <w:p w14:paraId="7FCB411D" w14:textId="550144A6" w:rsidR="00BA6611" w:rsidRDefault="00BA6611" w:rsidP="00BA6611">
      <w:pPr>
        <w:spacing w:line="240" w:lineRule="auto"/>
        <w:rPr>
          <w:sz w:val="24"/>
          <w:szCs w:val="24"/>
        </w:rPr>
      </w:pPr>
      <w:r>
        <w:rPr>
          <w:sz w:val="24"/>
          <w:szCs w:val="24"/>
        </w:rPr>
        <w:t>CASA stands for Court Appointed Special Advocates. CASA Volunteers are not paid for their time; they are trained volunteers. Judges determine to which case a CASA Volunteer may be assigned. The CASA Volunteer’s role is to gather information about the child and write reports to the court on their findings. The information is used to help the Judge make informed decisions in the child’s best interests.</w:t>
      </w:r>
    </w:p>
    <w:p w14:paraId="2CB384A0" w14:textId="39A78010" w:rsidR="00BA6611" w:rsidRPr="00BA6611" w:rsidRDefault="00D057C7" w:rsidP="00BA6611">
      <w:pPr>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69E8A68C" wp14:editId="3D4A7431">
                <wp:simplePos x="0" y="0"/>
                <wp:positionH relativeFrom="margin">
                  <wp:align>right</wp:align>
                </wp:positionH>
                <wp:positionV relativeFrom="paragraph">
                  <wp:posOffset>38100</wp:posOffset>
                </wp:positionV>
                <wp:extent cx="3505200" cy="499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505200" cy="4991100"/>
                        </a:xfrm>
                        <a:prstGeom prst="rect">
                          <a:avLst/>
                        </a:prstGeom>
                        <a:solidFill>
                          <a:schemeClr val="lt1"/>
                        </a:solidFill>
                        <a:ln w="6350">
                          <a:solidFill>
                            <a:prstClr val="black"/>
                          </a:solidFill>
                        </a:ln>
                      </wps:spPr>
                      <wps:txbx>
                        <w:txbxContent>
                          <w:p w14:paraId="373B7DF0" w14:textId="64CCC263" w:rsidR="00D057C7" w:rsidRDefault="00D057C7">
                            <w:pPr>
                              <w:rPr>
                                <w:sz w:val="28"/>
                                <w:szCs w:val="28"/>
                              </w:rPr>
                            </w:pPr>
                            <w:r>
                              <w:rPr>
                                <w:sz w:val="28"/>
                                <w:szCs w:val="28"/>
                              </w:rPr>
                              <w:t>The CASA Volunteer:</w:t>
                            </w:r>
                          </w:p>
                          <w:p w14:paraId="1E4A4C59" w14:textId="19C0A2ED" w:rsidR="00D057C7" w:rsidRDefault="00D057C7">
                            <w:r w:rsidRPr="00D057C7">
                              <w:rPr>
                                <w:b/>
                                <w:bCs/>
                              </w:rPr>
                              <w:t>does not</w:t>
                            </w:r>
                            <w:r>
                              <w:t xml:space="preserve"> investigate why </w:t>
                            </w:r>
                            <w:r w:rsidR="00EE6999">
                              <w:t>DHHS</w:t>
                            </w:r>
                            <w:r>
                              <w:t xml:space="preserve"> opened a case or attempt to prove guilt or innocence.</w:t>
                            </w:r>
                          </w:p>
                          <w:p w14:paraId="48F93742" w14:textId="304B28A6" w:rsidR="00D057C7" w:rsidRDefault="00D057C7">
                            <w:r w:rsidRPr="00D057C7">
                              <w:rPr>
                                <w:b/>
                                <w:bCs/>
                              </w:rPr>
                              <w:t>does not</w:t>
                            </w:r>
                            <w:r>
                              <w:t xml:space="preserve"> provide child care for the children.</w:t>
                            </w:r>
                          </w:p>
                          <w:p w14:paraId="4E632FDC" w14:textId="52A701FA" w:rsidR="00D057C7" w:rsidRDefault="00D057C7">
                            <w:r w:rsidRPr="00D057C7">
                              <w:rPr>
                                <w:b/>
                                <w:bCs/>
                              </w:rPr>
                              <w:t>does not</w:t>
                            </w:r>
                            <w:r>
                              <w:t xml:space="preserve"> provide you with information about the parents or relatives of the children.</w:t>
                            </w:r>
                          </w:p>
                          <w:p w14:paraId="6C03ADF5" w14:textId="33B7B401" w:rsidR="00D057C7" w:rsidRDefault="00D057C7">
                            <w:r w:rsidRPr="00D057C7">
                              <w:rPr>
                                <w:b/>
                                <w:bCs/>
                              </w:rPr>
                              <w:t>does not</w:t>
                            </w:r>
                            <w:r>
                              <w:t xml:space="preserve"> act like a parent or a big brother/big sister to the children.</w:t>
                            </w:r>
                          </w:p>
                          <w:p w14:paraId="29816242" w14:textId="7F396325" w:rsidR="00D057C7" w:rsidRDefault="00D057C7">
                            <w:r w:rsidRPr="00D057C7">
                              <w:rPr>
                                <w:b/>
                                <w:bCs/>
                              </w:rPr>
                              <w:t>does not</w:t>
                            </w:r>
                            <w:r>
                              <w:t xml:space="preserve"> decide what happens with the children’s case. That is up to the Judge.</w:t>
                            </w:r>
                          </w:p>
                          <w:p w14:paraId="579D8B2F" w14:textId="54F9976A" w:rsidR="00D057C7" w:rsidRDefault="00D057C7">
                            <w:r w:rsidRPr="00D057C7">
                              <w:rPr>
                                <w:b/>
                                <w:bCs/>
                              </w:rPr>
                              <w:t>does not</w:t>
                            </w:r>
                            <w:r>
                              <w:t xml:space="preserve"> act as a counselor or a friend to anyone involved in the case.</w:t>
                            </w:r>
                          </w:p>
                          <w:p w14:paraId="06328F7C" w14:textId="2843C17D" w:rsidR="00AE2313" w:rsidRDefault="00AE2313">
                            <w:r w:rsidRPr="00AE2313">
                              <w:rPr>
                                <w:b/>
                                <w:bCs/>
                              </w:rPr>
                              <w:t>does not</w:t>
                            </w:r>
                            <w:r>
                              <w:t xml:space="preserve"> choose sides or align themselves with others in case disagreements.</w:t>
                            </w:r>
                          </w:p>
                          <w:p w14:paraId="4A62A7D5" w14:textId="28D78A14" w:rsidR="00AE2313" w:rsidRDefault="00AE2313">
                            <w:r w:rsidRPr="00AE2313">
                              <w:rPr>
                                <w:b/>
                                <w:bCs/>
                              </w:rPr>
                              <w:t>does not</w:t>
                            </w:r>
                            <w:r>
                              <w:t xml:space="preserve"> make promises to you or the children in your care.</w:t>
                            </w:r>
                          </w:p>
                          <w:p w14:paraId="6FD8DCAE" w14:textId="1411C4A0" w:rsidR="00AE2313" w:rsidRDefault="00AE2313">
                            <w:r w:rsidRPr="00AE2313">
                              <w:rPr>
                                <w:b/>
                                <w:bCs/>
                              </w:rPr>
                              <w:t>does not</w:t>
                            </w:r>
                            <w:r>
                              <w:t xml:space="preserve"> work under the direction of any other professionals involved in the case.</w:t>
                            </w:r>
                          </w:p>
                          <w:p w14:paraId="08B0E44D" w14:textId="207D0B9A" w:rsidR="00AE2313" w:rsidRPr="00D057C7" w:rsidRDefault="00AE2313">
                            <w:r w:rsidRPr="00AE2313">
                              <w:rPr>
                                <w:b/>
                                <w:bCs/>
                              </w:rPr>
                              <w:t>does not</w:t>
                            </w:r>
                            <w:r>
                              <w:t xml:space="preserve"> represent anyone other than the child in court or give legal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8A68C" id="_x0000_t202" coordsize="21600,21600" o:spt="202" path="m,l,21600r21600,l21600,xe">
                <v:stroke joinstyle="miter"/>
                <v:path gradientshapeok="t" o:connecttype="rect"/>
              </v:shapetype>
              <v:shape id="Text Box 4" o:spid="_x0000_s1026" type="#_x0000_t202" style="position:absolute;margin-left:224.8pt;margin-top:3pt;width:276pt;height:3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" fillcolor="white [3201]" strokeweight=".5pt">
                <v:textbox>
                  <w:txbxContent>
                    <w:p w14:paraId="373B7DF0" w14:textId="64CCC263" w:rsidR="00D057C7" w:rsidRDefault="00D057C7">
                      <w:pPr>
                        <w:rPr>
                          <w:sz w:val="28"/>
                          <w:szCs w:val="28"/>
                        </w:rPr>
                      </w:pPr>
                      <w:r>
                        <w:rPr>
                          <w:sz w:val="28"/>
                          <w:szCs w:val="28"/>
                        </w:rPr>
                        <w:t>The CASA Volunteer:</w:t>
                      </w:r>
                    </w:p>
                    <w:p w14:paraId="1E4A4C59" w14:textId="19C0A2ED" w:rsidR="00D057C7" w:rsidRDefault="00D057C7">
                      <w:r w:rsidRPr="00D057C7">
                        <w:rPr>
                          <w:b/>
                          <w:bCs/>
                        </w:rPr>
                        <w:t>does not</w:t>
                      </w:r>
                      <w:r>
                        <w:t xml:space="preserve"> investigate why </w:t>
                      </w:r>
                      <w:r w:rsidR="00EE6999">
                        <w:t>DHHS</w:t>
                      </w:r>
                      <w:r>
                        <w:t xml:space="preserve"> opened a case or attempt to prove guilt or innocence.</w:t>
                      </w:r>
                    </w:p>
                    <w:p w14:paraId="48F93742" w14:textId="304B28A6" w:rsidR="00D057C7" w:rsidRDefault="00D057C7">
                      <w:r w:rsidRPr="00D057C7">
                        <w:rPr>
                          <w:b/>
                          <w:bCs/>
                        </w:rPr>
                        <w:t>does not</w:t>
                      </w:r>
                      <w:r>
                        <w:t xml:space="preserve"> provide child care for the children.</w:t>
                      </w:r>
                    </w:p>
                    <w:p w14:paraId="4E632FDC" w14:textId="52A701FA" w:rsidR="00D057C7" w:rsidRDefault="00D057C7">
                      <w:r w:rsidRPr="00D057C7">
                        <w:rPr>
                          <w:b/>
                          <w:bCs/>
                        </w:rPr>
                        <w:t>does not</w:t>
                      </w:r>
                      <w:r>
                        <w:t xml:space="preserve"> provide you with information about the parents or relatives of the children.</w:t>
                      </w:r>
                    </w:p>
                    <w:p w14:paraId="6C03ADF5" w14:textId="33B7B401" w:rsidR="00D057C7" w:rsidRDefault="00D057C7">
                      <w:r w:rsidRPr="00D057C7">
                        <w:rPr>
                          <w:b/>
                          <w:bCs/>
                        </w:rPr>
                        <w:t>does not</w:t>
                      </w:r>
                      <w:r>
                        <w:t xml:space="preserve"> act like a parent or a big brother/big sister to the children.</w:t>
                      </w:r>
                    </w:p>
                    <w:p w14:paraId="29816242" w14:textId="7F396325" w:rsidR="00D057C7" w:rsidRDefault="00D057C7">
                      <w:r w:rsidRPr="00D057C7">
                        <w:rPr>
                          <w:b/>
                          <w:bCs/>
                        </w:rPr>
                        <w:t>does not</w:t>
                      </w:r>
                      <w:r>
                        <w:t xml:space="preserve"> decide what happens with the children’s case. That is up to the Judge.</w:t>
                      </w:r>
                    </w:p>
                    <w:p w14:paraId="579D8B2F" w14:textId="54F9976A" w:rsidR="00D057C7" w:rsidRDefault="00D057C7">
                      <w:r w:rsidRPr="00D057C7">
                        <w:rPr>
                          <w:b/>
                          <w:bCs/>
                        </w:rPr>
                        <w:t>does not</w:t>
                      </w:r>
                      <w:r>
                        <w:t xml:space="preserve"> act as a counselor or a friend to anyone involved in the case.</w:t>
                      </w:r>
                    </w:p>
                    <w:p w14:paraId="06328F7C" w14:textId="2843C17D" w:rsidR="00AE2313" w:rsidRDefault="00AE2313">
                      <w:r w:rsidRPr="00AE2313">
                        <w:rPr>
                          <w:b/>
                          <w:bCs/>
                        </w:rPr>
                        <w:t>does not</w:t>
                      </w:r>
                      <w:r>
                        <w:t xml:space="preserve"> choose sides or align themselves with others in case disagreements.</w:t>
                      </w:r>
                    </w:p>
                    <w:p w14:paraId="4A62A7D5" w14:textId="28D78A14" w:rsidR="00AE2313" w:rsidRDefault="00AE2313">
                      <w:r w:rsidRPr="00AE2313">
                        <w:rPr>
                          <w:b/>
                          <w:bCs/>
                        </w:rPr>
                        <w:t>does not</w:t>
                      </w:r>
                      <w:r>
                        <w:t xml:space="preserve"> make promises to you or the children in your care.</w:t>
                      </w:r>
                    </w:p>
                    <w:p w14:paraId="6FD8DCAE" w14:textId="1411C4A0" w:rsidR="00AE2313" w:rsidRDefault="00AE2313">
                      <w:r w:rsidRPr="00AE2313">
                        <w:rPr>
                          <w:b/>
                          <w:bCs/>
                        </w:rPr>
                        <w:t>does not</w:t>
                      </w:r>
                      <w:r>
                        <w:t xml:space="preserve"> work under the direction of any other professionals involved in the case.</w:t>
                      </w:r>
                    </w:p>
                    <w:p w14:paraId="08B0E44D" w14:textId="207D0B9A" w:rsidR="00AE2313" w:rsidRPr="00D057C7" w:rsidRDefault="00AE2313">
                      <w:r w:rsidRPr="00AE2313">
                        <w:rPr>
                          <w:b/>
                          <w:bCs/>
                        </w:rPr>
                        <w:t>does not</w:t>
                      </w:r>
                      <w:r>
                        <w:t xml:space="preserve"> represent anyone other than the child in court or give legal advice.</w:t>
                      </w:r>
                    </w:p>
                  </w:txbxContent>
                </v:textbox>
                <w10:wrap anchorx="margin"/>
              </v:shape>
            </w:pict>
          </mc:Fallback>
        </mc:AlternateContent>
      </w:r>
      <w:r w:rsidR="00BA6611">
        <w:rPr>
          <w:noProof/>
          <w:sz w:val="24"/>
          <w:szCs w:val="24"/>
        </w:rPr>
        <mc:AlternateContent>
          <mc:Choice Requires="wps">
            <w:drawing>
              <wp:anchor distT="0" distB="0" distL="114300" distR="114300" simplePos="0" relativeHeight="251660288" behindDoc="0" locked="0" layoutInCell="1" allowOverlap="1" wp14:anchorId="3359E4EC" wp14:editId="60D4053A">
                <wp:simplePos x="0" y="0"/>
                <wp:positionH relativeFrom="margin">
                  <wp:align>left</wp:align>
                </wp:positionH>
                <wp:positionV relativeFrom="paragraph">
                  <wp:posOffset>38100</wp:posOffset>
                </wp:positionV>
                <wp:extent cx="3333750" cy="4991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33750" cy="4991100"/>
                        </a:xfrm>
                        <a:prstGeom prst="rect">
                          <a:avLst/>
                        </a:prstGeom>
                        <a:solidFill>
                          <a:schemeClr val="lt1"/>
                        </a:solidFill>
                        <a:ln w="6350">
                          <a:solidFill>
                            <a:prstClr val="black"/>
                          </a:solidFill>
                        </a:ln>
                      </wps:spPr>
                      <wps:txbx>
                        <w:txbxContent>
                          <w:p w14:paraId="08E1285F" w14:textId="40D97336" w:rsidR="00BA6611" w:rsidRDefault="00BA6611">
                            <w:pPr>
                              <w:rPr>
                                <w:sz w:val="28"/>
                                <w:szCs w:val="28"/>
                              </w:rPr>
                            </w:pPr>
                            <w:r>
                              <w:rPr>
                                <w:sz w:val="28"/>
                                <w:szCs w:val="28"/>
                              </w:rPr>
                              <w:t>The CASA Volunteer</w:t>
                            </w:r>
                            <w:r w:rsidR="00D057C7">
                              <w:rPr>
                                <w:sz w:val="28"/>
                                <w:szCs w:val="28"/>
                              </w:rPr>
                              <w:t>:</w:t>
                            </w:r>
                          </w:p>
                          <w:p w14:paraId="7125C318" w14:textId="4A1C3143" w:rsidR="00D057C7" w:rsidRDefault="00D057C7" w:rsidP="00D057C7">
                            <w:pPr>
                              <w:spacing w:line="240" w:lineRule="auto"/>
                            </w:pPr>
                            <w:r>
                              <w:rPr>
                                <w:b/>
                                <w:bCs/>
                              </w:rPr>
                              <w:t>d</w:t>
                            </w:r>
                            <w:r w:rsidRPr="00D057C7">
                              <w:rPr>
                                <w:b/>
                                <w:bCs/>
                              </w:rPr>
                              <w:t>oes</w:t>
                            </w:r>
                            <w:r w:rsidRPr="00D057C7">
                              <w:t xml:space="preserve"> talk to people who might have information about the children. This will include teachers, doctors, foster parents, therapists, social workers and all others who have information about the children.</w:t>
                            </w:r>
                          </w:p>
                          <w:p w14:paraId="0BA280E9" w14:textId="40D98441" w:rsidR="00D057C7" w:rsidRDefault="00D057C7" w:rsidP="00D057C7">
                            <w:pPr>
                              <w:spacing w:line="240" w:lineRule="auto"/>
                            </w:pPr>
                            <w:r>
                              <w:rPr>
                                <w:b/>
                                <w:bCs/>
                              </w:rPr>
                              <w:t>d</w:t>
                            </w:r>
                            <w:r w:rsidRPr="00D057C7">
                              <w:rPr>
                                <w:b/>
                                <w:bCs/>
                              </w:rPr>
                              <w:t>oes</w:t>
                            </w:r>
                            <w:r>
                              <w:t xml:space="preserve"> get to know the children in your care and will visit them one-on-one at least once a month.</w:t>
                            </w:r>
                          </w:p>
                          <w:p w14:paraId="780AE0E3" w14:textId="438F783E" w:rsidR="00D057C7" w:rsidRDefault="00D057C7" w:rsidP="00D057C7">
                            <w:pPr>
                              <w:spacing w:line="240" w:lineRule="auto"/>
                            </w:pPr>
                            <w:r w:rsidRPr="00D057C7">
                              <w:rPr>
                                <w:b/>
                                <w:bCs/>
                              </w:rPr>
                              <w:t>does</w:t>
                            </w:r>
                            <w:r>
                              <w:t xml:space="preserve"> get to know you and can help you find and use resources in the community to meet the children’s needs.</w:t>
                            </w:r>
                          </w:p>
                          <w:p w14:paraId="7204AEB9" w14:textId="0612A4A4" w:rsidR="00D057C7" w:rsidRDefault="00D057C7" w:rsidP="00D057C7">
                            <w:pPr>
                              <w:spacing w:line="240" w:lineRule="auto"/>
                            </w:pPr>
                            <w:r w:rsidRPr="00D057C7">
                              <w:rPr>
                                <w:b/>
                                <w:bCs/>
                              </w:rPr>
                              <w:t>does</w:t>
                            </w:r>
                            <w:r>
                              <w:t xml:space="preserve"> take notes about the health and welfare of the children in your care and reports this to the court and other professionals working on the case.</w:t>
                            </w:r>
                          </w:p>
                          <w:p w14:paraId="1442E65F" w14:textId="19334A38" w:rsidR="00D057C7" w:rsidRDefault="00D057C7" w:rsidP="00D057C7">
                            <w:pPr>
                              <w:spacing w:line="240" w:lineRule="auto"/>
                            </w:pPr>
                            <w:r w:rsidRPr="00D057C7">
                              <w:rPr>
                                <w:b/>
                                <w:bCs/>
                              </w:rPr>
                              <w:t>does</w:t>
                            </w:r>
                            <w:r>
                              <w:t xml:space="preserve"> need to be informed of all school meetings, to include IEPs and other educational meetings regarding the children.</w:t>
                            </w:r>
                          </w:p>
                          <w:p w14:paraId="5FB2F9AB" w14:textId="7F5934D7" w:rsidR="00D057C7" w:rsidRDefault="00D057C7" w:rsidP="00D057C7">
                            <w:pPr>
                              <w:spacing w:line="240" w:lineRule="auto"/>
                            </w:pPr>
                            <w:r w:rsidRPr="00D057C7">
                              <w:rPr>
                                <w:b/>
                                <w:bCs/>
                              </w:rPr>
                              <w:t>does</w:t>
                            </w:r>
                            <w:r>
                              <w:t xml:space="preserve"> listen to your thoughts and concerns about the children in order to best advocate for them.</w:t>
                            </w:r>
                          </w:p>
                          <w:p w14:paraId="1C4D29B9" w14:textId="079BC09D" w:rsidR="00D057C7" w:rsidRDefault="00D057C7" w:rsidP="00D057C7">
                            <w:pPr>
                              <w:spacing w:line="240" w:lineRule="auto"/>
                            </w:pPr>
                            <w:r w:rsidRPr="00D057C7">
                              <w:rPr>
                                <w:b/>
                                <w:bCs/>
                              </w:rPr>
                              <w:t>does</w:t>
                            </w:r>
                            <w:r>
                              <w:t xml:space="preserve"> remain objective and reports on the facts of the case.</w:t>
                            </w:r>
                          </w:p>
                          <w:p w14:paraId="7D3902AD" w14:textId="529576F8" w:rsidR="00D057C7" w:rsidRDefault="00D057C7" w:rsidP="00D057C7">
                            <w:pPr>
                              <w:spacing w:line="240" w:lineRule="auto"/>
                            </w:pPr>
                            <w:r w:rsidRPr="00D057C7">
                              <w:rPr>
                                <w:b/>
                                <w:bCs/>
                              </w:rPr>
                              <w:t>does</w:t>
                            </w:r>
                            <w:r>
                              <w:t xml:space="preserve"> attend all Dependence &amp; Neglect hearings in the case and represents the child.</w:t>
                            </w:r>
                          </w:p>
                          <w:p w14:paraId="4B01F69D" w14:textId="55B82124" w:rsidR="00D057C7" w:rsidRPr="00D057C7" w:rsidRDefault="00D057C7" w:rsidP="00D057C7">
                            <w:pPr>
                              <w:spacing w:line="240" w:lineRule="auto"/>
                            </w:pPr>
                            <w:r w:rsidRPr="00D057C7">
                              <w:rPr>
                                <w:b/>
                                <w:bCs/>
                              </w:rPr>
                              <w:t>does</w:t>
                            </w:r>
                            <w:r>
                              <w:t xml:space="preserve"> maintain a professional level of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E4EC" id="Text Box 3" o:spid="_x0000_s1027" type="#_x0000_t202" style="position:absolute;margin-left:0;margin-top:3pt;width:262.5pt;height:3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" fillcolor="white [3201]" strokeweight=".5pt">
                <v:textbox>
                  <w:txbxContent>
                    <w:p w14:paraId="08E1285F" w14:textId="40D97336" w:rsidR="00BA6611" w:rsidRDefault="00BA6611">
                      <w:pPr>
                        <w:rPr>
                          <w:sz w:val="28"/>
                          <w:szCs w:val="28"/>
                        </w:rPr>
                      </w:pPr>
                      <w:r>
                        <w:rPr>
                          <w:sz w:val="28"/>
                          <w:szCs w:val="28"/>
                        </w:rPr>
                        <w:t>The CASA Volunteer</w:t>
                      </w:r>
                      <w:r w:rsidR="00D057C7">
                        <w:rPr>
                          <w:sz w:val="28"/>
                          <w:szCs w:val="28"/>
                        </w:rPr>
                        <w:t>:</w:t>
                      </w:r>
                    </w:p>
                    <w:p w14:paraId="7125C318" w14:textId="4A1C3143" w:rsidR="00D057C7" w:rsidRDefault="00D057C7" w:rsidP="00D057C7">
                      <w:pPr>
                        <w:spacing w:line="240" w:lineRule="auto"/>
                      </w:pPr>
                      <w:r>
                        <w:rPr>
                          <w:b/>
                          <w:bCs/>
                        </w:rPr>
                        <w:t>d</w:t>
                      </w:r>
                      <w:r w:rsidRPr="00D057C7">
                        <w:rPr>
                          <w:b/>
                          <w:bCs/>
                        </w:rPr>
                        <w:t>oes</w:t>
                      </w:r>
                      <w:r w:rsidRPr="00D057C7">
                        <w:t xml:space="preserve"> talk to people who might have information about the children. This will include teachers, doctors, foster parents, therapists, social workers and all others who have information about the children.</w:t>
                      </w:r>
                    </w:p>
                    <w:p w14:paraId="0BA280E9" w14:textId="40D98441" w:rsidR="00D057C7" w:rsidRDefault="00D057C7" w:rsidP="00D057C7">
                      <w:pPr>
                        <w:spacing w:line="240" w:lineRule="auto"/>
                      </w:pPr>
                      <w:r>
                        <w:rPr>
                          <w:b/>
                          <w:bCs/>
                        </w:rPr>
                        <w:t>d</w:t>
                      </w:r>
                      <w:r w:rsidRPr="00D057C7">
                        <w:rPr>
                          <w:b/>
                          <w:bCs/>
                        </w:rPr>
                        <w:t>oes</w:t>
                      </w:r>
                      <w:r>
                        <w:t xml:space="preserve"> get to know the children in your care and will visit them one-on-one at least once a month.</w:t>
                      </w:r>
                    </w:p>
                    <w:p w14:paraId="780AE0E3" w14:textId="438F783E" w:rsidR="00D057C7" w:rsidRDefault="00D057C7" w:rsidP="00D057C7">
                      <w:pPr>
                        <w:spacing w:line="240" w:lineRule="auto"/>
                      </w:pPr>
                      <w:r w:rsidRPr="00D057C7">
                        <w:rPr>
                          <w:b/>
                          <w:bCs/>
                        </w:rPr>
                        <w:t>does</w:t>
                      </w:r>
                      <w:r>
                        <w:t xml:space="preserve"> get to know you and can help you find and use resources in the community to meet the children’s needs.</w:t>
                      </w:r>
                    </w:p>
                    <w:p w14:paraId="7204AEB9" w14:textId="0612A4A4" w:rsidR="00D057C7" w:rsidRDefault="00D057C7" w:rsidP="00D057C7">
                      <w:pPr>
                        <w:spacing w:line="240" w:lineRule="auto"/>
                      </w:pPr>
                      <w:r w:rsidRPr="00D057C7">
                        <w:rPr>
                          <w:b/>
                          <w:bCs/>
                        </w:rPr>
                        <w:t>does</w:t>
                      </w:r>
                      <w:r>
                        <w:t xml:space="preserve"> take notes about the health and welfare of the children in your care and reports this to the court and other professionals working on the case.</w:t>
                      </w:r>
                    </w:p>
                    <w:p w14:paraId="1442E65F" w14:textId="19334A38" w:rsidR="00D057C7" w:rsidRDefault="00D057C7" w:rsidP="00D057C7">
                      <w:pPr>
                        <w:spacing w:line="240" w:lineRule="auto"/>
                      </w:pPr>
                      <w:r w:rsidRPr="00D057C7">
                        <w:rPr>
                          <w:b/>
                          <w:bCs/>
                        </w:rPr>
                        <w:t>does</w:t>
                      </w:r>
                      <w:r>
                        <w:t xml:space="preserve"> need to be informed of all school meetings, to include IEPs and other educational meetings regarding the children.</w:t>
                      </w:r>
                    </w:p>
                    <w:p w14:paraId="5FB2F9AB" w14:textId="7F5934D7" w:rsidR="00D057C7" w:rsidRDefault="00D057C7" w:rsidP="00D057C7">
                      <w:pPr>
                        <w:spacing w:line="240" w:lineRule="auto"/>
                      </w:pPr>
                      <w:r w:rsidRPr="00D057C7">
                        <w:rPr>
                          <w:b/>
                          <w:bCs/>
                        </w:rPr>
                        <w:t>does</w:t>
                      </w:r>
                      <w:r>
                        <w:t xml:space="preserve"> listen to your thoughts and concerns about the children in order to best advocate for them.</w:t>
                      </w:r>
                    </w:p>
                    <w:p w14:paraId="1C4D29B9" w14:textId="079BC09D" w:rsidR="00D057C7" w:rsidRDefault="00D057C7" w:rsidP="00D057C7">
                      <w:pPr>
                        <w:spacing w:line="240" w:lineRule="auto"/>
                      </w:pPr>
                      <w:r w:rsidRPr="00D057C7">
                        <w:rPr>
                          <w:b/>
                          <w:bCs/>
                        </w:rPr>
                        <w:t>does</w:t>
                      </w:r>
                      <w:r>
                        <w:t xml:space="preserve"> remain objective and reports on the facts of the case.</w:t>
                      </w:r>
                    </w:p>
                    <w:p w14:paraId="7D3902AD" w14:textId="529576F8" w:rsidR="00D057C7" w:rsidRDefault="00D057C7" w:rsidP="00D057C7">
                      <w:pPr>
                        <w:spacing w:line="240" w:lineRule="auto"/>
                      </w:pPr>
                      <w:r w:rsidRPr="00D057C7">
                        <w:rPr>
                          <w:b/>
                          <w:bCs/>
                        </w:rPr>
                        <w:t>does</w:t>
                      </w:r>
                      <w:r>
                        <w:t xml:space="preserve"> attend all Dependence &amp; Neglect hearings in the case and represents the child.</w:t>
                      </w:r>
                    </w:p>
                    <w:p w14:paraId="4B01F69D" w14:textId="55B82124" w:rsidR="00D057C7" w:rsidRPr="00D057C7" w:rsidRDefault="00D057C7" w:rsidP="00D057C7">
                      <w:pPr>
                        <w:spacing w:line="240" w:lineRule="auto"/>
                      </w:pPr>
                      <w:r w:rsidRPr="00D057C7">
                        <w:rPr>
                          <w:b/>
                          <w:bCs/>
                        </w:rPr>
                        <w:t>does</w:t>
                      </w:r>
                      <w:r>
                        <w:t xml:space="preserve"> maintain a professional level of confidentiality.</w:t>
                      </w:r>
                    </w:p>
                  </w:txbxContent>
                </v:textbox>
                <w10:wrap anchorx="margin"/>
              </v:shape>
            </w:pict>
          </mc:Fallback>
        </mc:AlternateContent>
      </w:r>
    </w:p>
    <w:p w14:paraId="6613BCAF" w14:textId="1E3A72D2" w:rsidR="00BA6611" w:rsidRDefault="00BA6611" w:rsidP="00BA6611">
      <w:pPr>
        <w:rPr>
          <w:sz w:val="44"/>
          <w:szCs w:val="44"/>
        </w:rPr>
      </w:pPr>
    </w:p>
    <w:p w14:paraId="4353B5AF" w14:textId="24C92DE7" w:rsidR="00BA6611" w:rsidRDefault="00BA6611" w:rsidP="00BA6611">
      <w:pPr>
        <w:tabs>
          <w:tab w:val="left" w:pos="6150"/>
        </w:tabs>
        <w:rPr>
          <w:sz w:val="44"/>
          <w:szCs w:val="44"/>
        </w:rPr>
      </w:pPr>
      <w:r>
        <w:rPr>
          <w:sz w:val="44"/>
          <w:szCs w:val="44"/>
        </w:rPr>
        <w:tab/>
      </w:r>
    </w:p>
    <w:p w14:paraId="54F2B735" w14:textId="7E6B403F" w:rsidR="00AE2313" w:rsidRPr="00AE2313" w:rsidRDefault="00AE2313" w:rsidP="00AE2313">
      <w:pPr>
        <w:rPr>
          <w:sz w:val="44"/>
          <w:szCs w:val="44"/>
        </w:rPr>
      </w:pPr>
    </w:p>
    <w:p w14:paraId="738CA27A" w14:textId="75420A3E" w:rsidR="00AE2313" w:rsidRPr="00AE2313" w:rsidRDefault="00AE2313" w:rsidP="00AE2313">
      <w:pPr>
        <w:rPr>
          <w:sz w:val="44"/>
          <w:szCs w:val="44"/>
        </w:rPr>
      </w:pPr>
    </w:p>
    <w:p w14:paraId="018FEA55" w14:textId="091D7176" w:rsidR="00AE2313" w:rsidRPr="00AE2313" w:rsidRDefault="00AE2313" w:rsidP="00AE2313">
      <w:pPr>
        <w:rPr>
          <w:sz w:val="44"/>
          <w:szCs w:val="44"/>
        </w:rPr>
      </w:pPr>
    </w:p>
    <w:p w14:paraId="49966049" w14:textId="28F89A23" w:rsidR="00AE2313" w:rsidRPr="00AE2313" w:rsidRDefault="00AE2313" w:rsidP="00AE2313">
      <w:pPr>
        <w:rPr>
          <w:sz w:val="44"/>
          <w:szCs w:val="44"/>
        </w:rPr>
      </w:pPr>
    </w:p>
    <w:p w14:paraId="643E0921" w14:textId="3AF11DB7" w:rsidR="00AE2313" w:rsidRPr="00AE2313" w:rsidRDefault="00AE2313" w:rsidP="00AE2313">
      <w:pPr>
        <w:rPr>
          <w:sz w:val="44"/>
          <w:szCs w:val="44"/>
        </w:rPr>
      </w:pPr>
    </w:p>
    <w:p w14:paraId="4F0DD071" w14:textId="60026C85" w:rsidR="00AE2313" w:rsidRPr="00AE2313" w:rsidRDefault="00AE2313" w:rsidP="00AE2313">
      <w:pPr>
        <w:rPr>
          <w:sz w:val="44"/>
          <w:szCs w:val="44"/>
        </w:rPr>
      </w:pPr>
    </w:p>
    <w:p w14:paraId="580A129E" w14:textId="15790B3F" w:rsidR="00AE2313" w:rsidRPr="00AE2313" w:rsidRDefault="00AE2313" w:rsidP="00AE2313">
      <w:pPr>
        <w:rPr>
          <w:sz w:val="44"/>
          <w:szCs w:val="44"/>
        </w:rPr>
      </w:pPr>
    </w:p>
    <w:p w14:paraId="5FB12D2D" w14:textId="2B1F0784" w:rsidR="00AE2313" w:rsidRPr="00AE2313" w:rsidRDefault="00AE2313" w:rsidP="00AE2313">
      <w:pPr>
        <w:rPr>
          <w:sz w:val="44"/>
          <w:szCs w:val="44"/>
        </w:rPr>
      </w:pPr>
    </w:p>
    <w:p w14:paraId="71C330E9" w14:textId="77777777" w:rsidR="00AE2313" w:rsidRDefault="00AE2313" w:rsidP="00AE2313">
      <w:pPr>
        <w:jc w:val="center"/>
        <w:rPr>
          <w:b/>
          <w:bCs/>
          <w:sz w:val="24"/>
          <w:szCs w:val="24"/>
        </w:rPr>
      </w:pPr>
    </w:p>
    <w:p w14:paraId="60702992" w14:textId="37FFF768" w:rsidR="00AE2313" w:rsidRDefault="00AE2313" w:rsidP="00AE2313">
      <w:pPr>
        <w:spacing w:after="0"/>
        <w:jc w:val="center"/>
        <w:rPr>
          <w:b/>
          <w:bCs/>
          <w:sz w:val="24"/>
          <w:szCs w:val="24"/>
        </w:rPr>
      </w:pPr>
      <w:r>
        <w:rPr>
          <w:b/>
          <w:bCs/>
          <w:sz w:val="24"/>
          <w:szCs w:val="24"/>
        </w:rPr>
        <w:t>YOU CAN CALL US AT 308-995-2102 IF YOU HAVE ANY QUESTIONS ABOUT CASA.</w:t>
      </w:r>
    </w:p>
    <w:p w14:paraId="6EC873DD" w14:textId="2E94DAF2" w:rsidR="00AE2313" w:rsidRPr="00AE2313" w:rsidRDefault="00AE2313" w:rsidP="00AE2313">
      <w:pPr>
        <w:spacing w:after="0"/>
        <w:jc w:val="center"/>
      </w:pPr>
      <w:r w:rsidRPr="00AE2313">
        <w:t>Phelps/Harlan County CASA</w:t>
      </w:r>
      <w:r w:rsidR="005B394A">
        <w:t xml:space="preserve">   </w:t>
      </w:r>
      <w:r w:rsidR="009A07F2">
        <w:t>Kelly Jensen</w:t>
      </w:r>
      <w:r w:rsidR="005B394A">
        <w:t>, Executive Director</w:t>
      </w:r>
    </w:p>
    <w:p w14:paraId="313B17F0" w14:textId="7312D6F7" w:rsidR="00AE2313" w:rsidRPr="00AE2313" w:rsidRDefault="00AE2313" w:rsidP="00AE2313">
      <w:pPr>
        <w:spacing w:after="0"/>
        <w:jc w:val="center"/>
      </w:pPr>
      <w:r w:rsidRPr="00AE2313">
        <w:t>715 5</w:t>
      </w:r>
      <w:r w:rsidRPr="00AE2313">
        <w:rPr>
          <w:vertAlign w:val="superscript"/>
        </w:rPr>
        <w:t>th</w:t>
      </w:r>
      <w:r w:rsidRPr="00AE2313">
        <w:t xml:space="preserve"> Ave. Suite </w:t>
      </w:r>
      <w:r w:rsidR="00A37888">
        <w:t>6</w:t>
      </w:r>
      <w:r w:rsidRPr="00AE2313">
        <w:t>, Holdrege</w:t>
      </w:r>
      <w:r>
        <w:t>,</w:t>
      </w:r>
      <w:r w:rsidRPr="00AE2313">
        <w:t xml:space="preserve"> NE 68949   Phone: 308-995-2102  Fax: 308-248-5090</w:t>
      </w:r>
    </w:p>
    <w:p w14:paraId="3B9ACDF6" w14:textId="347DBA0C" w:rsidR="00AE2313" w:rsidRPr="00AE2313" w:rsidRDefault="00AE2313" w:rsidP="00AE2313">
      <w:pPr>
        <w:spacing w:after="0"/>
        <w:jc w:val="center"/>
      </w:pPr>
      <w:r w:rsidRPr="00AE2313">
        <w:t>e-mail: casa@phelpscone.org</w:t>
      </w:r>
    </w:p>
    <w:sectPr w:rsidR="00AE2313" w:rsidRPr="00AE2313" w:rsidSect="00BA6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11"/>
    <w:rsid w:val="005B394A"/>
    <w:rsid w:val="00930F66"/>
    <w:rsid w:val="009A07F2"/>
    <w:rsid w:val="009F794D"/>
    <w:rsid w:val="00A37888"/>
    <w:rsid w:val="00AE2313"/>
    <w:rsid w:val="00BA6611"/>
    <w:rsid w:val="00D057C7"/>
    <w:rsid w:val="00EE6999"/>
    <w:rsid w:val="00F7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7366"/>
  <w15:chartTrackingRefBased/>
  <w15:docId w15:val="{72735F53-B50D-4854-AA6D-3C36633C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PhelpsHarlan Casa</dc:creator>
  <cp:keywords/>
  <dc:description/>
  <cp:lastModifiedBy>PhelpsHarlan Casa</cp:lastModifiedBy>
  <cp:revision>7</cp:revision>
  <dcterms:created xsi:type="dcterms:W3CDTF">2019-08-01T14:48:00Z</dcterms:created>
  <dcterms:modified xsi:type="dcterms:W3CDTF">2020-08-25T21:20:00Z</dcterms:modified>
</cp:coreProperties>
</file>